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MOLEMAN</w:t>
      </w:r>
      <w:r>
        <w:rPr>
          <w:rStyle w:val="Hyperlink"/>
          <w:color w:val="auto"/>
          <w:u w:val="none"/>
        </w:rPr>
        <w:t xml:space="preserve">      (fl.1450)</w:t>
      </w: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 xml:space="preserve">  3 Feb.1448</w:t>
      </w:r>
      <w:r>
        <w:rPr>
          <w:rStyle w:val="Hyperlink"/>
          <w:color w:val="auto"/>
          <w:u w:val="none"/>
        </w:rPr>
        <w:tab/>
        <w:t xml:space="preserve">Robert Est of </w:t>
      </w:r>
      <w:proofErr w:type="gramStart"/>
      <w:r>
        <w:rPr>
          <w:rStyle w:val="Hyperlink"/>
          <w:color w:val="auto"/>
          <w:u w:val="none"/>
        </w:rPr>
        <w:t>Maidstone(</w:t>
      </w:r>
      <w:proofErr w:type="gramEnd"/>
      <w:r>
        <w:rPr>
          <w:rStyle w:val="Hyperlink"/>
          <w:color w:val="auto"/>
          <w:u w:val="none"/>
        </w:rPr>
        <w:t>q.v.) detained Johanna Canon(q.v.) in Maidstone Gaol for one day until he and John Waller(q.v.) at her husband’s request, had made an obligation for £12 to be paid to Robert for her release.</w:t>
      </w: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591139">
          <w:rPr>
            <w:rStyle w:val="Hyperlink"/>
          </w:rPr>
          <w:t>http://www.kentarchaeology.org.uk/Research/Pub/KRV/18/5/221.htm</w:t>
        </w:r>
      </w:hyperlink>
      <w:r>
        <w:rPr>
          <w:rStyle w:val="Hyperlink"/>
          <w:color w:val="auto"/>
          <w:u w:val="none"/>
        </w:rPr>
        <w:t>)</w:t>
      </w: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A01304" w:rsidRDefault="00A01304" w:rsidP="00A0130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A01304" w:rsidP="00A01304">
      <w:pPr>
        <w:pStyle w:val="NoSpacing"/>
      </w:pPr>
      <w:r>
        <w:rPr>
          <w:rStyle w:val="Hyperlink"/>
          <w:color w:val="auto"/>
          <w:u w:val="none"/>
        </w:rPr>
        <w:t>27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304" w:rsidRDefault="00A01304" w:rsidP="00920DE3">
      <w:pPr>
        <w:spacing w:after="0" w:line="240" w:lineRule="auto"/>
      </w:pPr>
      <w:r>
        <w:separator/>
      </w:r>
    </w:p>
  </w:endnote>
  <w:endnote w:type="continuationSeparator" w:id="0">
    <w:p w:rsidR="00A01304" w:rsidRDefault="00A013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304" w:rsidRDefault="00A01304" w:rsidP="00920DE3">
      <w:pPr>
        <w:spacing w:after="0" w:line="240" w:lineRule="auto"/>
      </w:pPr>
      <w:r>
        <w:separator/>
      </w:r>
    </w:p>
  </w:footnote>
  <w:footnote w:type="continuationSeparator" w:id="0">
    <w:p w:rsidR="00A01304" w:rsidRDefault="00A013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04"/>
    <w:rsid w:val="00120749"/>
    <w:rsid w:val="00624CAE"/>
    <w:rsid w:val="00920DE3"/>
    <w:rsid w:val="00A013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013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013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18/5/22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2015-07-17T19:17:00Z</dcterms:created>
  <dcterms:modified xsi:type="dcterms:W3CDTF">2015-07-17T19:17:00Z</dcterms:modified>
</cp:coreProperties>
</file>